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0E" w:rsidRDefault="00CC3036" w:rsidP="0089360E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ED9C5" wp14:editId="3CE543D7">
                <wp:simplePos x="0" y="0"/>
                <wp:positionH relativeFrom="column">
                  <wp:posOffset>2513965</wp:posOffset>
                </wp:positionH>
                <wp:positionV relativeFrom="paragraph">
                  <wp:posOffset>-504825</wp:posOffset>
                </wp:positionV>
                <wp:extent cx="1390650" cy="657225"/>
                <wp:effectExtent l="38100" t="19050" r="19050" b="2857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0650" cy="65722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A4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97.95pt;margin-top:-39.75pt;width:109.5pt;height:51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" adj="10800" filled="f" strokecolor="windowText"/>
            </w:pict>
          </mc:Fallback>
        </mc:AlternateContent>
      </w:r>
      <w:r w:rsidRPr="007F094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5EFF8" wp14:editId="7AC3DAD3">
                <wp:simplePos x="0" y="0"/>
                <wp:positionH relativeFrom="column">
                  <wp:posOffset>46990</wp:posOffset>
                </wp:positionH>
                <wp:positionV relativeFrom="paragraph">
                  <wp:posOffset>-409575</wp:posOffset>
                </wp:positionV>
                <wp:extent cx="2209800" cy="5619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0E" w:rsidRDefault="0089360E" w:rsidP="0089360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仙台市共同募金委員会　行</w:t>
                            </w:r>
                          </w:p>
                          <w:p w:rsidR="0089360E" w:rsidRPr="007F0948" w:rsidRDefault="0089360E" w:rsidP="008936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262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1948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EF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7pt;margin-top:-32.25pt;width:17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" filled="f" stroked="f">
                <v:textbox>
                  <w:txbxContent>
                    <w:p w:rsidR="0089360E" w:rsidRDefault="0089360E" w:rsidP="0089360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仙台市共同募金委員会　行</w:t>
                      </w:r>
                    </w:p>
                    <w:p w:rsidR="0089360E" w:rsidRPr="007F0948" w:rsidRDefault="0089360E" w:rsidP="0089360E">
                      <w:pPr>
                        <w:rPr>
                          <w:b/>
                          <w:sz w:val="24"/>
                        </w:rPr>
                      </w:pP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ＦＡＸ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262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1948</w:t>
                      </w:r>
                    </w:p>
                  </w:txbxContent>
                </v:textbox>
              </v:shape>
            </w:pict>
          </mc:Fallback>
        </mc:AlternateContent>
      </w:r>
    </w:p>
    <w:p w:rsidR="0089360E" w:rsidRPr="00467641" w:rsidRDefault="0089360E" w:rsidP="0089360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67641">
        <w:rPr>
          <w:rFonts w:ascii="HG丸ｺﾞｼｯｸM-PRO" w:eastAsia="HG丸ｺﾞｼｯｸM-PRO" w:hAnsi="HG丸ｺﾞｼｯｸM-PRO" w:hint="eastAsia"/>
          <w:sz w:val="24"/>
        </w:rPr>
        <w:t>平成2</w:t>
      </w:r>
      <w:r w:rsidR="005E0F82">
        <w:rPr>
          <w:rFonts w:ascii="HG丸ｺﾞｼｯｸM-PRO" w:eastAsia="HG丸ｺﾞｼｯｸM-PRO" w:hAnsi="HG丸ｺﾞｼｯｸM-PRO"/>
          <w:sz w:val="24"/>
        </w:rPr>
        <w:t>8</w:t>
      </w:r>
      <w:r w:rsidRPr="00467641">
        <w:rPr>
          <w:rFonts w:ascii="HG丸ｺﾞｼｯｸM-PRO" w:eastAsia="HG丸ｺﾞｼｯｸM-PRO" w:hAnsi="HG丸ｺﾞｼｯｸM-PRO" w:hint="eastAsia"/>
          <w:sz w:val="24"/>
        </w:rPr>
        <w:t>年度赤い羽根共同募金</w:t>
      </w:r>
    </w:p>
    <w:p w:rsidR="0089360E" w:rsidRPr="00A03E1C" w:rsidRDefault="0089360E" w:rsidP="0089360E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A03E1C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街頭募金運動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1276"/>
        <w:gridCol w:w="6007"/>
      </w:tblGrid>
      <w:tr w:rsidR="00CC3036" w:rsidTr="00CC3036">
        <w:trPr>
          <w:trHeight w:val="541"/>
          <w:jc w:val="center"/>
        </w:trPr>
        <w:tc>
          <w:tcPr>
            <w:tcW w:w="3032" w:type="dxa"/>
            <w:gridSpan w:val="2"/>
            <w:vAlign w:val="center"/>
          </w:tcPr>
          <w:p w:rsidR="00CC3036" w:rsidRDefault="00CC3036" w:rsidP="00CC30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A03E1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又</w:t>
            </w:r>
            <w:r w:rsidRPr="00A03E1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はグループ名</w:t>
            </w:r>
          </w:p>
        </w:tc>
        <w:tc>
          <w:tcPr>
            <w:tcW w:w="6007" w:type="dxa"/>
            <w:vAlign w:val="bottom"/>
          </w:tcPr>
          <w:p w:rsidR="00CC3036" w:rsidRDefault="00CC3036" w:rsidP="00912E24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CC3036" w:rsidTr="00CC3036">
        <w:trPr>
          <w:trHeight w:val="643"/>
          <w:jc w:val="center"/>
        </w:trPr>
        <w:tc>
          <w:tcPr>
            <w:tcW w:w="1756" w:type="dxa"/>
            <w:vMerge w:val="restart"/>
            <w:vAlign w:val="center"/>
          </w:tcPr>
          <w:p w:rsidR="00CC3036" w:rsidRDefault="00CC3036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代表者</w:t>
            </w:r>
          </w:p>
        </w:tc>
        <w:tc>
          <w:tcPr>
            <w:tcW w:w="1276" w:type="dxa"/>
            <w:vAlign w:val="center"/>
          </w:tcPr>
          <w:p w:rsidR="00CC3036" w:rsidRPr="00A03E1C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</w:tc>
        <w:tc>
          <w:tcPr>
            <w:tcW w:w="6007" w:type="dxa"/>
          </w:tcPr>
          <w:p w:rsidR="00CC3036" w:rsidRPr="00A03E1C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C3036" w:rsidTr="00CC3036">
        <w:trPr>
          <w:trHeight w:val="643"/>
          <w:jc w:val="center"/>
        </w:trPr>
        <w:tc>
          <w:tcPr>
            <w:tcW w:w="1756" w:type="dxa"/>
            <w:vMerge/>
            <w:vAlign w:val="center"/>
          </w:tcPr>
          <w:p w:rsidR="00CC3036" w:rsidRDefault="00CC3036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6007" w:type="dxa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C3036" w:rsidTr="00CC3036">
        <w:trPr>
          <w:trHeight w:val="643"/>
          <w:jc w:val="center"/>
        </w:trPr>
        <w:tc>
          <w:tcPr>
            <w:tcW w:w="1756" w:type="dxa"/>
            <w:vMerge/>
            <w:vAlign w:val="center"/>
          </w:tcPr>
          <w:p w:rsidR="00CC3036" w:rsidRDefault="00CC3036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</w:t>
            </w:r>
          </w:p>
        </w:tc>
        <w:tc>
          <w:tcPr>
            <w:tcW w:w="6007" w:type="dxa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CC3036" w:rsidRPr="00CC3036" w:rsidRDefault="00CC3036" w:rsidP="00CC3036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※個人で参加</w:t>
      </w:r>
      <w:r w:rsidR="00EA5455">
        <w:rPr>
          <w:rFonts w:ascii="HG丸ｺﾞｼｯｸM-PRO" w:eastAsia="HG丸ｺﾞｼｯｸM-PRO" w:hAnsi="HG丸ｺﾞｼｯｸM-PRO" w:hint="eastAsia"/>
          <w:sz w:val="24"/>
        </w:rPr>
        <w:t>の場合は氏名・住所・電話のみご記入ください</w:t>
      </w:r>
    </w:p>
    <w:p w:rsid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>◆街頭募金に参加できる時間帯（○で囲んでください）</w:t>
      </w:r>
    </w:p>
    <w:p w:rsidR="00CC3036" w:rsidRPr="00CC3036" w:rsidRDefault="00CC3036" w:rsidP="00CC303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>7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8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9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10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11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12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1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2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3</w:t>
      </w:r>
    </w:p>
    <w:p w:rsidR="00CC3036" w:rsidRPr="00CC3036" w:rsidRDefault="00CC3036" w:rsidP="00CC303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>◇参加人数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</w:r>
      <w:r w:rsidRPr="00CC3036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　　　）名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 xml:space="preserve">　　◇募金箱数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</w:r>
      <w:r w:rsidRPr="00CC3036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　　　）箱</w:t>
      </w: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>◆いずれかに○をご記入ください</w:t>
      </w: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>◇募金箱の事前受渡し希望　　（　する</w:t>
      </w: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 xml:space="preserve">　・</w:t>
      </w: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>しない　　）</w:t>
      </w:r>
    </w:p>
    <w:p w:rsidR="00CC3036" w:rsidRPr="00CC3036" w:rsidRDefault="00CC3036" w:rsidP="00CC3036">
      <w:pPr>
        <w:spacing w:line="400" w:lineRule="exact"/>
        <w:ind w:firstLineChars="301" w:firstLine="846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  <w:u w:val="single"/>
        </w:rPr>
        <w:t>希望受取り日時　9月　　日(　　)　　　時　　　分頃</w:t>
      </w:r>
    </w:p>
    <w:p w:rsidR="00CC3036" w:rsidRPr="00CC3036" w:rsidRDefault="00CC3036" w:rsidP="00CC3036">
      <w:pPr>
        <w:spacing w:line="400" w:lineRule="exact"/>
        <w:ind w:firstLineChars="301" w:firstLine="846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p w:rsidR="00CC3036" w:rsidRPr="00CC3036" w:rsidRDefault="00CC3036" w:rsidP="00CC3036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>◇ホームページへの掲載希望　（　する</w:t>
      </w: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 xml:space="preserve">　・</w:t>
      </w: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>しない　　）</w:t>
      </w:r>
    </w:p>
    <w:p w:rsidR="00CC3036" w:rsidRPr="00CC3036" w:rsidRDefault="00CC3036" w:rsidP="00CC3036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C3036" w:rsidRDefault="00CC3036" w:rsidP="00CC3036">
      <w:pPr>
        <w:numPr>
          <w:ilvl w:val="0"/>
          <w:numId w:val="1"/>
        </w:numPr>
        <w:spacing w:line="4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CC3036">
        <w:rPr>
          <w:rFonts w:ascii="HG丸ｺﾞｼｯｸM-PRO" w:eastAsia="HG丸ｺﾞｼｯｸM-PRO" w:hAnsi="HG丸ｺﾞｼｯｸM-PRO" w:hint="eastAsia"/>
          <w:sz w:val="24"/>
        </w:rPr>
        <w:t>ＦＡＸ</w:t>
      </w:r>
      <w:r>
        <w:rPr>
          <w:rFonts w:ascii="HG丸ｺﾞｼｯｸM-PRO" w:eastAsia="HG丸ｺﾞｼｯｸM-PRO" w:hAnsi="HG丸ｺﾞｼｯｸM-PRO" w:hint="eastAsia"/>
          <w:sz w:val="24"/>
        </w:rPr>
        <w:t>またはメール</w:t>
      </w:r>
      <w:r w:rsidRPr="00CC3036">
        <w:rPr>
          <w:rFonts w:ascii="HG丸ｺﾞｼｯｸM-PRO" w:eastAsia="HG丸ｺﾞｼｯｸM-PRO" w:hAnsi="HG丸ｺﾞｼｯｸM-PRO" w:hint="eastAsia"/>
          <w:sz w:val="24"/>
        </w:rPr>
        <w:t>にて</w:t>
      </w:r>
      <w:r w:rsidRPr="00CC3036">
        <w:rPr>
          <w:rFonts w:ascii="HG丸ｺﾞｼｯｸM-PRO" w:eastAsia="HG丸ｺﾞｼｯｸM-PRO" w:hAnsi="HG丸ｺﾞｼｯｸM-PRO" w:hint="eastAsia"/>
          <w:b/>
          <w:sz w:val="24"/>
          <w:u w:val="single"/>
        </w:rPr>
        <w:t>9月</w:t>
      </w:r>
      <w:r w:rsidR="005E0F82">
        <w:rPr>
          <w:rFonts w:ascii="HG丸ｺﾞｼｯｸM-PRO" w:eastAsia="HG丸ｺﾞｼｯｸM-PRO" w:hAnsi="HG丸ｺﾞｼｯｸM-PRO" w:hint="eastAsia"/>
          <w:b/>
          <w:sz w:val="24"/>
          <w:u w:val="single"/>
        </w:rPr>
        <w:t>20</w:t>
      </w:r>
      <w:r w:rsidRPr="00CC3036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5E0F82">
        <w:rPr>
          <w:rFonts w:ascii="HG丸ｺﾞｼｯｸM-PRO" w:eastAsia="HG丸ｺﾞｼｯｸM-PRO" w:hAnsi="HG丸ｺﾞｼｯｸM-PRO" w:hint="eastAsia"/>
          <w:b/>
          <w:sz w:val="24"/>
          <w:u w:val="single"/>
        </w:rPr>
        <w:t>火</w:t>
      </w:r>
      <w:r w:rsidRPr="00CC3036">
        <w:rPr>
          <w:rFonts w:ascii="HG丸ｺﾞｼｯｸM-PRO" w:eastAsia="HG丸ｺﾞｼｯｸM-PRO" w:hAnsi="HG丸ｺﾞｼｯｸM-PRO" w:hint="eastAsia"/>
          <w:b/>
          <w:sz w:val="24"/>
          <w:u w:val="single"/>
        </w:rPr>
        <w:t>)まで</w:t>
      </w:r>
      <w:r w:rsidRPr="00CC3036">
        <w:rPr>
          <w:rFonts w:ascii="HG丸ｺﾞｼｯｸM-PRO" w:eastAsia="HG丸ｺﾞｼｯｸM-PRO" w:hAnsi="HG丸ｺﾞｼｯｸM-PRO" w:hint="eastAsia"/>
          <w:sz w:val="24"/>
        </w:rPr>
        <w:t>お申し込みください</w:t>
      </w:r>
    </w:p>
    <w:p w:rsidR="00CC3036" w:rsidRDefault="00CC3036" w:rsidP="00CC3036">
      <w:pPr>
        <w:spacing w:line="400" w:lineRule="exact"/>
        <w:ind w:left="360"/>
        <w:rPr>
          <w:rFonts w:ascii="HG丸ｺﾞｼｯｸM-PRO" w:eastAsia="HG丸ｺﾞｼｯｸM-PRO" w:hAnsi="HG丸ｺﾞｼｯｸM-PRO"/>
          <w:sz w:val="24"/>
        </w:rPr>
      </w:pPr>
    </w:p>
    <w:p w:rsidR="00CC3036" w:rsidRPr="00CC3036" w:rsidRDefault="00CC3036" w:rsidP="00CC3036">
      <w:pPr>
        <w:spacing w:line="400" w:lineRule="exact"/>
        <w:ind w:left="360"/>
        <w:rPr>
          <w:rFonts w:ascii="HG丸ｺﾞｼｯｸM-PRO" w:eastAsia="HG丸ｺﾞｼｯｸM-PRO" w:hAnsi="HG丸ｺﾞｼｯｸM-PRO"/>
          <w:sz w:val="24"/>
        </w:rPr>
      </w:pPr>
    </w:p>
    <w:p w:rsidR="00CC3036" w:rsidRPr="00CC3036" w:rsidRDefault="00CC3036" w:rsidP="00CC3036">
      <w:pPr>
        <w:tabs>
          <w:tab w:val="left" w:pos="2490"/>
        </w:tabs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C3036">
        <w:rPr>
          <w:rFonts w:ascii="HG丸ｺﾞｼｯｸM-PRO" w:eastAsia="HG丸ｺﾞｼｯｸM-PRO" w:hAnsi="HG丸ｺﾞｼｯｸM-PRO" w:hint="eastAsia"/>
          <w:b/>
          <w:sz w:val="24"/>
        </w:rPr>
        <w:t>《問合せ及び申込先》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983"/>
      </w:tblGrid>
      <w:tr w:rsidR="00CC3036" w:rsidRPr="00CC3036" w:rsidTr="00496628">
        <w:trPr>
          <w:trHeight w:val="1882"/>
          <w:jc w:val="center"/>
        </w:trPr>
        <w:tc>
          <w:tcPr>
            <w:tcW w:w="7983" w:type="dxa"/>
            <w:vAlign w:val="center"/>
          </w:tcPr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仙台市共同募金委員会事務局（担当：三浦・鈴木）</w:t>
            </w:r>
          </w:p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</w:rPr>
              <w:t>〒980-0022</w:t>
            </w: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>仙台市青葉区五橋2丁目12-2　仙台市福祉プラザ6Ｆ</w:t>
            </w:r>
          </w:p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>ＴＥＬ：　223-2026　　FAX：　262-1948</w:t>
            </w:r>
          </w:p>
          <w:p w:rsidR="00CC3036" w:rsidRPr="00CC3036" w:rsidRDefault="00CC3036" w:rsidP="00F275B7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C3036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E－mail：</w:t>
            </w:r>
            <w:r w:rsidR="00F275B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akaihane</w:t>
            </w:r>
            <w:r w:rsidRPr="00CC3036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-</w:t>
            </w:r>
            <w:r w:rsidR="00F275B7">
              <w:rPr>
                <w:rFonts w:ascii="メイリオ" w:eastAsia="メイリオ" w:hAnsi="メイリオ" w:cs="メイリオ"/>
                <w:color w:val="000000"/>
                <w:sz w:val="24"/>
              </w:rPr>
              <w:t>sendai</w:t>
            </w:r>
            <w:bookmarkStart w:id="0" w:name="_GoBack"/>
            <w:bookmarkEnd w:id="0"/>
            <w:r w:rsidRPr="00CC3036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@shakyo-sendai.or.jp</w:t>
            </w:r>
          </w:p>
        </w:tc>
      </w:tr>
    </w:tbl>
    <w:p w:rsidR="003E20DA" w:rsidRPr="005E0F82" w:rsidRDefault="005E0F82" w:rsidP="005E0F8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5E0F82">
        <w:rPr>
          <w:rFonts w:ascii="HG丸ｺﾞｼｯｸM-PRO" w:eastAsia="HG丸ｺﾞｼｯｸM-PRO" w:hAnsi="HG丸ｺﾞｼｯｸM-PRO" w:hint="eastAsia"/>
          <w:sz w:val="24"/>
        </w:rPr>
        <w:t>&lt;一般用&gt;</w:t>
      </w:r>
    </w:p>
    <w:sectPr w:rsidR="003E20DA" w:rsidRPr="005E0F82" w:rsidSect="00CC3036">
      <w:pgSz w:w="11906" w:h="16838"/>
      <w:pgMar w:top="156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C1" w:rsidRDefault="003E5EC1" w:rsidP="00037879">
      <w:r>
        <w:separator/>
      </w:r>
    </w:p>
  </w:endnote>
  <w:endnote w:type="continuationSeparator" w:id="0">
    <w:p w:rsidR="003E5EC1" w:rsidRDefault="003E5EC1" w:rsidP="000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C1" w:rsidRDefault="003E5EC1" w:rsidP="00037879">
      <w:r>
        <w:separator/>
      </w:r>
    </w:p>
  </w:footnote>
  <w:footnote w:type="continuationSeparator" w:id="0">
    <w:p w:rsidR="003E5EC1" w:rsidRDefault="003E5EC1" w:rsidP="0003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6850"/>
    <w:multiLevelType w:val="hybridMultilevel"/>
    <w:tmpl w:val="0D1C667C"/>
    <w:lvl w:ilvl="0" w:tplc="45A68864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41"/>
    <w:rsid w:val="00037879"/>
    <w:rsid w:val="000A52E9"/>
    <w:rsid w:val="001F685D"/>
    <w:rsid w:val="00272AC1"/>
    <w:rsid w:val="003E20DA"/>
    <w:rsid w:val="003E5EC1"/>
    <w:rsid w:val="00432AB7"/>
    <w:rsid w:val="00467641"/>
    <w:rsid w:val="005E0F82"/>
    <w:rsid w:val="00604E5A"/>
    <w:rsid w:val="006243BE"/>
    <w:rsid w:val="006458D4"/>
    <w:rsid w:val="007F0948"/>
    <w:rsid w:val="0081074B"/>
    <w:rsid w:val="00831B6C"/>
    <w:rsid w:val="0089360E"/>
    <w:rsid w:val="008E2673"/>
    <w:rsid w:val="00912E24"/>
    <w:rsid w:val="00913D5C"/>
    <w:rsid w:val="00985376"/>
    <w:rsid w:val="00A03E1C"/>
    <w:rsid w:val="00AB7D21"/>
    <w:rsid w:val="00BE455C"/>
    <w:rsid w:val="00CC3036"/>
    <w:rsid w:val="00D64C1F"/>
    <w:rsid w:val="00EA5455"/>
    <w:rsid w:val="00F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F7B0BF-7199-4CD8-8752-D37AD0E4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C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879"/>
  </w:style>
  <w:style w:type="paragraph" w:styleId="a7">
    <w:name w:val="footer"/>
    <w:basedOn w:val="a"/>
    <w:link w:val="a8"/>
    <w:uiPriority w:val="99"/>
    <w:unhideWhenUsed/>
    <w:rsid w:val="00037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879"/>
  </w:style>
  <w:style w:type="table" w:customStyle="1" w:styleId="1">
    <w:name w:val="表 (格子)1"/>
    <w:basedOn w:val="a1"/>
    <w:next w:val="a3"/>
    <w:uiPriority w:val="59"/>
    <w:rsid w:val="00CC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shakyo-sendai23</cp:lastModifiedBy>
  <cp:revision>5</cp:revision>
  <cp:lastPrinted>2016-09-01T10:15:00Z</cp:lastPrinted>
  <dcterms:created xsi:type="dcterms:W3CDTF">2015-09-09T00:43:00Z</dcterms:created>
  <dcterms:modified xsi:type="dcterms:W3CDTF">2016-09-01T10:24:00Z</dcterms:modified>
</cp:coreProperties>
</file>